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C8E" w:rsidRPr="00EC244E" w:rsidRDefault="00356C8E" w:rsidP="00356C8E">
      <w:pPr>
        <w:spacing w:after="0" w:line="360" w:lineRule="auto"/>
        <w:rPr>
          <w:rFonts w:ascii="Times New Roman" w:hAnsi="Times New Roman" w:cs="Times New Roman"/>
          <w:b/>
          <w:sz w:val="26"/>
          <w:szCs w:val="26"/>
        </w:rPr>
      </w:pPr>
      <w:r w:rsidRPr="00EC244E">
        <w:rPr>
          <w:rFonts w:ascii="Times New Roman" w:hAnsi="Times New Roman" w:cs="Times New Roman"/>
          <w:b/>
          <w:sz w:val="26"/>
          <w:szCs w:val="26"/>
        </w:rPr>
        <w:t>Họ và tên:  Cao Thị Hồng Thắm</w:t>
      </w:r>
    </w:p>
    <w:p w:rsidR="00356C8E" w:rsidRDefault="00356C8E" w:rsidP="00356C8E">
      <w:pPr>
        <w:spacing w:after="0" w:line="360" w:lineRule="auto"/>
        <w:rPr>
          <w:rFonts w:ascii="Times New Roman" w:hAnsi="Times New Roman" w:cs="Times New Roman"/>
          <w:b/>
          <w:sz w:val="26"/>
          <w:szCs w:val="26"/>
        </w:rPr>
      </w:pPr>
      <w:r w:rsidRPr="00EC244E">
        <w:rPr>
          <w:rFonts w:ascii="Times New Roman" w:hAnsi="Times New Roman" w:cs="Times New Roman"/>
          <w:b/>
          <w:sz w:val="26"/>
          <w:szCs w:val="26"/>
        </w:rPr>
        <w:t>Đơn vị: Khoa Lý luận Chính trị</w:t>
      </w:r>
    </w:p>
    <w:p w:rsidR="00EC244E" w:rsidRDefault="00EC244E" w:rsidP="00356C8E">
      <w:pPr>
        <w:spacing w:after="0" w:line="360" w:lineRule="auto"/>
        <w:rPr>
          <w:rFonts w:ascii="Times New Roman" w:hAnsi="Times New Roman" w:cs="Times New Roman"/>
          <w:b/>
          <w:sz w:val="26"/>
          <w:szCs w:val="26"/>
        </w:rPr>
      </w:pPr>
    </w:p>
    <w:p w:rsidR="00EC244E" w:rsidRDefault="00EC244E" w:rsidP="00EC244E">
      <w:pPr>
        <w:spacing w:after="0" w:line="360" w:lineRule="auto"/>
        <w:jc w:val="center"/>
        <w:rPr>
          <w:rFonts w:ascii="Times New Roman" w:hAnsi="Times New Roman" w:cs="Times New Roman"/>
          <w:b/>
          <w:sz w:val="30"/>
          <w:szCs w:val="30"/>
        </w:rPr>
      </w:pPr>
      <w:r w:rsidRPr="009D5951">
        <w:rPr>
          <w:rFonts w:ascii="Times New Roman" w:hAnsi="Times New Roman" w:cs="Times New Roman"/>
          <w:b/>
          <w:sz w:val="30"/>
          <w:szCs w:val="30"/>
        </w:rPr>
        <w:t>BÀI THU HOẠCH CHÍNH TRỊ HÈ 2017</w:t>
      </w:r>
    </w:p>
    <w:p w:rsidR="00692D82" w:rsidRPr="00EC244E" w:rsidRDefault="00692D82" w:rsidP="009D5951">
      <w:pPr>
        <w:spacing w:after="0" w:line="360" w:lineRule="auto"/>
        <w:jc w:val="both"/>
        <w:rPr>
          <w:rFonts w:ascii="Times New Roman" w:eastAsia="Times New Roman" w:hAnsi="Times New Roman" w:cs="Times New Roman"/>
          <w:bCs/>
          <w:color w:val="000000"/>
          <w:sz w:val="26"/>
          <w:szCs w:val="26"/>
        </w:rPr>
      </w:pPr>
      <w:r w:rsidRPr="00EC244E">
        <w:rPr>
          <w:rFonts w:ascii="Arial" w:eastAsia="Times New Roman" w:hAnsi="Arial" w:cs="Arial"/>
          <w:b/>
          <w:bCs/>
          <w:color w:val="000000"/>
          <w:sz w:val="26"/>
          <w:szCs w:val="26"/>
        </w:rPr>
        <w:t> </w:t>
      </w:r>
      <w:r w:rsidRPr="00EC244E">
        <w:rPr>
          <w:rFonts w:ascii="Times New Roman" w:eastAsia="Times New Roman" w:hAnsi="Times New Roman" w:cs="Times New Roman"/>
          <w:b/>
          <w:bCs/>
          <w:color w:val="000000"/>
          <w:sz w:val="26"/>
          <w:szCs w:val="26"/>
        </w:rPr>
        <w:t>Câu hỏi 1: Qua các chuyên đề đã được học tập. Anh (Chị) hãy trình bày một số nội dung mà Anh (Chị) tâm đắc nhất. Vì sao? </w:t>
      </w:r>
    </w:p>
    <w:p w:rsidR="00692D82" w:rsidRPr="00EC244E" w:rsidRDefault="00356C8E" w:rsidP="009D5951">
      <w:pPr>
        <w:spacing w:after="0" w:line="360" w:lineRule="auto"/>
        <w:jc w:val="both"/>
        <w:rPr>
          <w:rFonts w:ascii="Times New Roman" w:eastAsia="Times New Roman" w:hAnsi="Times New Roman" w:cs="Times New Roman"/>
          <w:bCs/>
          <w:color w:val="000000"/>
          <w:sz w:val="26"/>
          <w:szCs w:val="26"/>
        </w:rPr>
      </w:pPr>
      <w:r w:rsidRPr="00EC244E">
        <w:rPr>
          <w:rFonts w:ascii="Times New Roman" w:eastAsia="Times New Roman" w:hAnsi="Times New Roman" w:cs="Times New Roman"/>
          <w:bCs/>
          <w:color w:val="000000"/>
          <w:sz w:val="26"/>
          <w:szCs w:val="26"/>
        </w:rPr>
        <w:tab/>
      </w:r>
      <w:r w:rsidR="00692D82" w:rsidRPr="00EC244E">
        <w:rPr>
          <w:rFonts w:ascii="Times New Roman" w:eastAsia="Times New Roman" w:hAnsi="Times New Roman" w:cs="Times New Roman"/>
          <w:bCs/>
          <w:color w:val="000000"/>
          <w:sz w:val="26"/>
          <w:szCs w:val="26"/>
        </w:rPr>
        <w:t>Qua các chuyên đề đã học tôi thấy tâm đắc nhất đó chính là phong cách của chủ Tịch Hồ Chí Minh, được thể hiện trong các luận điểm sau:</w:t>
      </w:r>
    </w:p>
    <w:p w:rsidR="00692D82" w:rsidRPr="00EC244E" w:rsidRDefault="003C270C"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color w:val="000000"/>
          <w:sz w:val="26"/>
          <w:szCs w:val="26"/>
        </w:rPr>
        <w:t>1.</w:t>
      </w:r>
      <w:r w:rsidR="00692D82" w:rsidRPr="00EC244E">
        <w:rPr>
          <w:rStyle w:val="Strong"/>
          <w:b w:val="0"/>
          <w:color w:val="000000"/>
          <w:sz w:val="26"/>
          <w:szCs w:val="26"/>
        </w:rPr>
        <w:t xml:space="preserve"> Về</w:t>
      </w:r>
      <w:r w:rsidR="00692D82" w:rsidRPr="00EC244E">
        <w:rPr>
          <w:rStyle w:val="Emphasis"/>
          <w:bCs/>
          <w:color w:val="000000"/>
          <w:sz w:val="26"/>
          <w:szCs w:val="26"/>
        </w:rPr>
        <w:t> </w:t>
      </w:r>
      <w:r w:rsidR="00692D82" w:rsidRPr="00EC244E">
        <w:rPr>
          <w:rStyle w:val="Strong"/>
          <w:b w:val="0"/>
          <w:color w:val="000000"/>
          <w:sz w:val="26"/>
          <w:szCs w:val="26"/>
        </w:rPr>
        <w:t>phong cách tư duy</w:t>
      </w:r>
    </w:p>
    <w:p w:rsidR="003C270C" w:rsidRPr="00EC244E" w:rsidRDefault="003C270C" w:rsidP="009D5951">
      <w:pPr>
        <w:pStyle w:val="normal0"/>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Một là, </w:t>
      </w:r>
      <w:r w:rsidRPr="00EC244E">
        <w:rPr>
          <w:color w:val="000000"/>
          <w:sz w:val="26"/>
          <w:szCs w:val="26"/>
        </w:rPr>
        <w:t>phong cách tư duy khoa học, cách mạng và hiện đại.</w:t>
      </w:r>
    </w:p>
    <w:p w:rsidR="003C270C" w:rsidRPr="00EC244E" w:rsidRDefault="003C270C" w:rsidP="009D5951">
      <w:pPr>
        <w:pStyle w:val="normal0"/>
        <w:shd w:val="clear" w:color="auto" w:fill="FFFFFF"/>
        <w:spacing w:before="0" w:beforeAutospacing="0" w:after="0" w:afterAutospacing="0" w:line="360" w:lineRule="auto"/>
        <w:jc w:val="both"/>
        <w:rPr>
          <w:color w:val="000000"/>
          <w:sz w:val="26"/>
          <w:szCs w:val="26"/>
        </w:rPr>
      </w:pPr>
      <w:r w:rsidRPr="00EC244E">
        <w:rPr>
          <w:color w:val="000000"/>
          <w:sz w:val="26"/>
          <w:szCs w:val="26"/>
        </w:rPr>
        <w:t>Xuất phát từ lòng yêu nước và mục đích tìm đường cứu nước, trong quá trình hoạt động của mình Hồ Chí Minh đã hình thành trong mình một</w:t>
      </w:r>
      <w:r w:rsidRPr="00EC244E">
        <w:rPr>
          <w:rStyle w:val="Strong"/>
          <w:color w:val="000000"/>
          <w:sz w:val="26"/>
          <w:szCs w:val="26"/>
        </w:rPr>
        <w:t> </w:t>
      </w:r>
      <w:r w:rsidRPr="00EC244E">
        <w:rPr>
          <w:color w:val="000000"/>
          <w:sz w:val="26"/>
          <w:szCs w:val="26"/>
        </w:rPr>
        <w:t>phong cách tư duy</w:t>
      </w:r>
      <w:r w:rsidRPr="00EC244E">
        <w:rPr>
          <w:rStyle w:val="Emphasis"/>
          <w:color w:val="000000"/>
          <w:sz w:val="26"/>
          <w:szCs w:val="26"/>
        </w:rPr>
        <w:t> khoa học, cách mạng và hiện đại. </w:t>
      </w:r>
      <w:r w:rsidRPr="00EC244E">
        <w:rPr>
          <w:color w:val="000000"/>
          <w:sz w:val="26"/>
          <w:szCs w:val="26"/>
        </w:rPr>
        <w:t>Không tiếp thu một cách thụ động, không dừng lại ở sự vật, hiện tượng bề ngoài, Nguyễn Ái Quốc có thói quen đi sâu phân tích, so sánh, chắt lọc, lựa chọn, tổng hợp, rút ra những phán đoán, đi tới những kết luận mới, đề ra những luận điểm mới, kế thừa, vừa phát triển sáng tạo để tiếp tục vượt lên phía trước. Nhờ đó, Nguyễn Ái Quốc đã bắt kịp nhịp sống và sự phát triển của thời đại, đã hình thành được một tư duy đúng đắn, khoa học và cách mạng, để có thể lựa chọn đúng đường đi cho dân tộc và dự kiến được những bước phát triển mới của lịch sử.</w:t>
      </w:r>
    </w:p>
    <w:p w:rsidR="003C270C" w:rsidRPr="00EC244E" w:rsidRDefault="003C270C" w:rsidP="009D5951">
      <w:pPr>
        <w:pStyle w:val="normal0"/>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Hai là</w:t>
      </w:r>
      <w:r w:rsidRPr="00EC244E">
        <w:rPr>
          <w:color w:val="000000"/>
          <w:sz w:val="26"/>
          <w:szCs w:val="26"/>
        </w:rPr>
        <w:t>, phong các tư duy độc lập, tự chủ, sáng tạo. 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3C270C" w:rsidRPr="00EC244E" w:rsidRDefault="003C270C" w:rsidP="009D5951">
      <w:pPr>
        <w:pStyle w:val="normal0"/>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Ba là, </w:t>
      </w:r>
      <w:r w:rsidRPr="00EC244E">
        <w:rPr>
          <w:color w:val="000000"/>
          <w:sz w:val="26"/>
          <w:szCs w:val="26"/>
        </w:rPr>
        <w:t>phong cách tư duy hài hòa, uyển chuyển, có lý có tình. Thể hiện rõ nhất của phong cách tư duy này ở Hồ Chí Minh là </w:t>
      </w:r>
      <w:r w:rsidRPr="00EC244E">
        <w:rPr>
          <w:rStyle w:val="Emphasis"/>
          <w:color w:val="000000"/>
          <w:sz w:val="26"/>
          <w:szCs w:val="26"/>
        </w:rPr>
        <w:t>luôn biết xuất phát từ cái chung, cái nhân loại, từ những chân lý phổ biến, những “lẽ phải không ai chối cãi được”</w:t>
      </w:r>
      <w:r w:rsidRPr="00EC244E">
        <w:rPr>
          <w:color w:val="000000"/>
          <w:sz w:val="26"/>
          <w:szCs w:val="26"/>
        </w:rPr>
        <w:t> để nhận thức và lý giải những vấn đề của thực tiễn</w:t>
      </w:r>
      <w:r w:rsidRPr="00EC244E">
        <w:rPr>
          <w:rStyle w:val="Emphasis"/>
          <w:color w:val="000000"/>
          <w:sz w:val="26"/>
          <w:szCs w:val="26"/>
        </w:rPr>
        <w:t>.</w:t>
      </w:r>
      <w:r w:rsidRPr="00EC244E">
        <w:rPr>
          <w:color w:val="000000"/>
          <w:sz w:val="26"/>
          <w:szCs w:val="26"/>
        </w:rPr>
        <w:t> Để đàm phán, thuyết phục đối phương đi tới đồng thuận, Người thường lập luận trên cơ sở nguyên tắc về</w:t>
      </w:r>
      <w:r w:rsidRPr="00EC244E">
        <w:rPr>
          <w:rStyle w:val="Emphasis"/>
          <w:color w:val="000000"/>
          <w:sz w:val="26"/>
          <w:szCs w:val="26"/>
        </w:rPr>
        <w:t> tính đồng nhất của nguyên lý.</w:t>
      </w:r>
      <w:r w:rsidRPr="00EC244E">
        <w:rPr>
          <w:color w:val="000000"/>
          <w:sz w:val="26"/>
          <w:szCs w:val="26"/>
        </w:rPr>
        <w:t>Người viết: Quyền độc lập, tự do ở nước nào cũng vậy, đều do xương máu của những nghĩa sĩ và đoàn kết của toàn quốc dân mà xây dựng nên.</w:t>
      </w:r>
    </w:p>
    <w:p w:rsidR="00692D82" w:rsidRPr="00EC244E" w:rsidRDefault="003C270C"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color w:val="000000"/>
          <w:sz w:val="26"/>
          <w:szCs w:val="26"/>
        </w:rPr>
        <w:lastRenderedPageBreak/>
        <w:t>2.</w:t>
      </w:r>
      <w:r w:rsidR="00692D82" w:rsidRPr="00EC244E">
        <w:rPr>
          <w:rStyle w:val="Strong"/>
          <w:b w:val="0"/>
          <w:color w:val="000000"/>
          <w:sz w:val="26"/>
          <w:szCs w:val="26"/>
        </w:rPr>
        <w:t xml:space="preserve"> Về phong cách làm việc</w:t>
      </w:r>
    </w:p>
    <w:p w:rsidR="003C270C" w:rsidRPr="00EC244E" w:rsidRDefault="003C270C" w:rsidP="009D5951">
      <w:pPr>
        <w:pStyle w:val="normal0"/>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Một là, </w:t>
      </w:r>
      <w:r w:rsidRPr="00EC244E">
        <w:rPr>
          <w:color w:val="000000"/>
          <w:sz w:val="26"/>
          <w:szCs w:val="26"/>
        </w:rPr>
        <w:t>phong cách làm việc khoa học. Hồ Chí Minh yêu cầu làm việc gì cũng phải điều tra, nghiên cứu, thu thập thông tin, số liệu, để nắm chắc thực chất tình hình, “Đảng có hiểu rõ tình hình, thì đặt chính sách mới đúng”</w:t>
      </w:r>
      <w:r w:rsidRPr="00EC244E">
        <w:rPr>
          <w:color w:val="000000"/>
          <w:sz w:val="26"/>
          <w:szCs w:val="26"/>
          <w:vertAlign w:val="superscript"/>
        </w:rPr>
        <w:t>(9)</w:t>
      </w:r>
      <w:r w:rsidRPr="00EC244E">
        <w:rPr>
          <w:color w:val="000000"/>
          <w:sz w:val="26"/>
          <w:szCs w:val="26"/>
        </w:rPr>
        <w:t>.</w:t>
      </w:r>
    </w:p>
    <w:p w:rsidR="003C270C" w:rsidRPr="00EC244E" w:rsidRDefault="003C270C" w:rsidP="009D5951">
      <w:pPr>
        <w:pStyle w:val="normal0"/>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Hai là, </w:t>
      </w:r>
      <w:r w:rsidRPr="00EC244E">
        <w:rPr>
          <w:color w:val="000000"/>
          <w:sz w:val="26"/>
          <w:szCs w:val="26"/>
        </w:rPr>
        <w:t>phong cách làm việc có kế hoạch. Hồ Chí Minh đòi hỏi làm việc gì cũng phải có chương trình, kế hoạch, từ lớn đến nhỏ, từ dài hạn, trung hạn đến ngắn hạn, từ tháng, tuần đến ngày, giờ nào việc nấy. Vì làm việc có kế hoạch, dù bận trăm công, nghìn việc của Đảng và Nhà nước, Người lúc nào cũng ung dung, tự tại, vẫn có thời giờ học tập, đọc sách, xem văn nghệ, đi xuống địa phương, đi thăm danh lam, thắng cảnh,… Người dạy, trong việc đặt kế hoạch “không nên tham lam, phải thiết thực, vừa sức, từ thấp đến cao”, “chớ làm kế hoạch đẹp mắt, to tát, kể hàng triệu, nhưng không thực hiện được”.</w:t>
      </w:r>
    </w:p>
    <w:p w:rsidR="003C270C" w:rsidRPr="00EC244E" w:rsidRDefault="003C270C" w:rsidP="009D5951">
      <w:pPr>
        <w:pStyle w:val="normal0"/>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Ba là, </w:t>
      </w:r>
      <w:r w:rsidRPr="00EC244E">
        <w:rPr>
          <w:color w:val="000000"/>
          <w:sz w:val="26"/>
          <w:szCs w:val="26"/>
        </w:rPr>
        <w:t>phong cách làm việc đúng giờ. Hồ Chí Minh quý thời gian của mình bao nhiêu thì cũng quý thời gian của người khác bấy nhiêu. Người thường không để ai phải đợi mình, chủ động đến trước nếu có thể. Năm 1953, tại Việt Bắc, Người vượt qua mưa gió để đến thăm lớp chỉnh huấn của anh chị em trí thức theo lịch hẹn. Người chủ động đến thăm đoàn cán bộ Hà Nội dịp tết năm 1956, khi đoàn đang chuẩn bị lên Phủ Chủ tịch chúc tết Bác thì gặp mưa, lúng túng chưa xử lý được...</w:t>
      </w:r>
    </w:p>
    <w:p w:rsidR="00692D82" w:rsidRPr="00EC244E" w:rsidRDefault="003C270C" w:rsidP="009D5951">
      <w:pPr>
        <w:pStyle w:val="normal0"/>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Bốn là, </w:t>
      </w:r>
      <w:r w:rsidRPr="00EC244E">
        <w:rPr>
          <w:color w:val="000000"/>
          <w:sz w:val="26"/>
          <w:szCs w:val="26"/>
        </w:rPr>
        <w:t>phong cách đổi mới, sáng tạo, không chấp nhận lối cũ, đường mòn. Đó là một phong cách không cố chấp,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gởi mở sự đổi mới, sáng tạo cho mỗi chúng ta</w:t>
      </w:r>
    </w:p>
    <w:p w:rsidR="003C270C" w:rsidRPr="00EC244E" w:rsidRDefault="003C270C" w:rsidP="009D5951">
      <w:pPr>
        <w:pStyle w:val="normal0"/>
        <w:shd w:val="clear" w:color="auto" w:fill="FFFFFF"/>
        <w:spacing w:before="0" w:beforeAutospacing="0" w:after="0" w:afterAutospacing="0" w:line="360" w:lineRule="auto"/>
        <w:ind w:firstLine="720"/>
        <w:jc w:val="both"/>
        <w:rPr>
          <w:bCs/>
          <w:color w:val="000000"/>
          <w:sz w:val="26"/>
          <w:szCs w:val="26"/>
        </w:rPr>
      </w:pPr>
      <w:r w:rsidRPr="00EC244E">
        <w:rPr>
          <w:rStyle w:val="Strong"/>
          <w:b w:val="0"/>
          <w:color w:val="000000"/>
          <w:sz w:val="26"/>
          <w:szCs w:val="26"/>
        </w:rPr>
        <w:t>3.</w:t>
      </w:r>
      <w:r w:rsidR="00692D82" w:rsidRPr="00EC244E">
        <w:rPr>
          <w:rStyle w:val="Strong"/>
          <w:b w:val="0"/>
          <w:color w:val="000000"/>
          <w:sz w:val="26"/>
          <w:szCs w:val="26"/>
        </w:rPr>
        <w:t xml:space="preserve"> Về phong cách lãnh đạo</w:t>
      </w:r>
    </w:p>
    <w:p w:rsidR="003C270C"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Một là</w:t>
      </w:r>
      <w:r w:rsidRPr="00EC244E">
        <w:rPr>
          <w:rStyle w:val="Emphasis"/>
          <w:color w:val="000000"/>
          <w:sz w:val="26"/>
          <w:szCs w:val="26"/>
        </w:rPr>
        <w:t>, </w:t>
      </w:r>
      <w:r w:rsidRPr="00EC244E">
        <w:rPr>
          <w:color w:val="000000"/>
          <w:sz w:val="26"/>
          <w:szCs w:val="26"/>
        </w:rPr>
        <w:t>tuân thủ nghiêm nguyên tắc tập trung dân chủ, tập thể lãnh đạo, cá nhân phụ trách</w:t>
      </w:r>
      <w:r w:rsidRPr="00EC244E">
        <w:rPr>
          <w:rStyle w:val="Emphasis"/>
          <w:color w:val="000000"/>
          <w:sz w:val="26"/>
          <w:szCs w:val="26"/>
        </w:rPr>
        <w:t>.</w:t>
      </w:r>
      <w:r w:rsidRPr="00EC244E">
        <w:rPr>
          <w:color w:val="000000"/>
          <w:sz w:val="26"/>
          <w:szCs w:val="26"/>
        </w:rPr>
        <w:t> Mọi vấn đề kinh tế, chính trị, quân sự, ngoại giao, khoa học- kỹ thuật,…Người đều dựa vào đội ngũ trí thức, chuyên gia trong bộ máy của Đảng và Nhà nước, yêu cầu </w:t>
      </w:r>
      <w:r w:rsidRPr="00EC244E">
        <w:rPr>
          <w:rStyle w:val="Emphasis"/>
          <w:color w:val="000000"/>
          <w:sz w:val="26"/>
          <w:szCs w:val="26"/>
        </w:rPr>
        <w:t>chuẩn bị kỹ, trao đổi rộng</w:t>
      </w:r>
      <w:r w:rsidRPr="00EC244E">
        <w:rPr>
          <w:color w:val="000000"/>
          <w:sz w:val="26"/>
          <w:szCs w:val="26"/>
        </w:rPr>
        <w:t>, sao cho mọi chủ trương, chính sách của Đảng và pháp luật của Nhà nước phải được cân nhắc, lựa chọn thận trọng, để sau khi ban hành, ít phải thay đổi, bổ sung.</w:t>
      </w:r>
    </w:p>
    <w:p w:rsidR="003C270C"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lastRenderedPageBreak/>
        <w:t>Hai là</w:t>
      </w:r>
      <w:r w:rsidRPr="00EC244E">
        <w:rPr>
          <w:rStyle w:val="Emphasis"/>
          <w:color w:val="000000"/>
          <w:sz w:val="26"/>
          <w:szCs w:val="26"/>
        </w:rPr>
        <w:t>, </w:t>
      </w:r>
      <w:r w:rsidRPr="00EC244E">
        <w:rPr>
          <w:color w:val="000000"/>
          <w:sz w:val="26"/>
          <w:szCs w:val="26"/>
        </w:rPr>
        <w:t>đi đúng đường lối quần chúng</w:t>
      </w:r>
      <w:r w:rsidRPr="00EC244E">
        <w:rPr>
          <w:rStyle w:val="Emphasis"/>
          <w:color w:val="000000"/>
          <w:sz w:val="26"/>
          <w:szCs w:val="26"/>
        </w:rPr>
        <w:t>,“lắng nghe ý kiến của đảng viên, của nhân dân, của những người “không quan trọng”.</w:t>
      </w:r>
      <w:r w:rsidRPr="00EC244E">
        <w:rPr>
          <w:color w:val="000000"/>
          <w:sz w:val="26"/>
          <w:szCs w:val="26"/>
        </w:rPr>
        <w:t> Người năng đi xuống cơ sở, để lắng nghe ý kiến của cấp dưới và của quần chúng, chứ không phải để huấn thị cấp dưới.</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Ba là</w:t>
      </w:r>
      <w:r w:rsidRPr="00EC244E">
        <w:rPr>
          <w:rStyle w:val="Emphasis"/>
          <w:color w:val="000000"/>
          <w:sz w:val="26"/>
          <w:szCs w:val="26"/>
        </w:rPr>
        <w:t>, </w:t>
      </w:r>
      <w:r w:rsidRPr="00EC244E">
        <w:rPr>
          <w:color w:val="000000"/>
          <w:sz w:val="26"/>
          <w:szCs w:val="26"/>
        </w:rPr>
        <w:t>phải tổ chức việc kiểm tra, kiểm soát cho tốt. Theo Hồ Chí Minh, sau khi nghị quyết đã được ban hành, phải tổ chức tốt để nghị quyết đi vào cuộc sống; điều đó gắn liền với công việc kiểm tra, kiểm soát. Muốn tốt, “</w:t>
      </w:r>
      <w:r w:rsidRPr="00EC244E">
        <w:rPr>
          <w:rStyle w:val="Emphasis"/>
          <w:color w:val="000000"/>
          <w:sz w:val="26"/>
          <w:szCs w:val="26"/>
        </w:rPr>
        <w:t>phải đi tận nơi, xem tận chỗ</w:t>
      </w:r>
      <w:r w:rsidRPr="00EC244E">
        <w:rPr>
          <w:color w:val="000000"/>
          <w:sz w:val="26"/>
          <w:szCs w:val="26"/>
        </w:rPr>
        <w:t>”.</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Bốn là</w:t>
      </w:r>
      <w:r w:rsidRPr="00EC244E">
        <w:rPr>
          <w:rStyle w:val="Emphasis"/>
          <w:color w:val="000000"/>
          <w:sz w:val="26"/>
          <w:szCs w:val="26"/>
        </w:rPr>
        <w:t>, </w:t>
      </w:r>
      <w:r w:rsidRPr="00EC244E">
        <w:rPr>
          <w:color w:val="000000"/>
          <w:sz w:val="26"/>
          <w:szCs w:val="26"/>
        </w:rPr>
        <w:t>về phong cách nêu gương, Hồ Chí Minh cho rằng: “một tấm gương sống còn có giá trị hơn một trăm bài diễn văn tuyên truyền”. Người đòi hỏi, mỗi cán bộ, đảng viên phải làm kiểu mẫu trong công tác và lối sống, trong mọi lúc, mọi nơi, </w:t>
      </w:r>
      <w:r w:rsidRPr="00EC244E">
        <w:rPr>
          <w:rStyle w:val="Emphasis"/>
          <w:color w:val="000000"/>
          <w:sz w:val="26"/>
          <w:szCs w:val="26"/>
        </w:rPr>
        <w:t>nói phải đi đôi với làm</w:t>
      </w:r>
      <w:r w:rsidRPr="00EC244E">
        <w:rPr>
          <w:color w:val="000000"/>
          <w:sz w:val="26"/>
          <w:szCs w:val="26"/>
        </w:rPr>
        <w:t> để quần chúng noi theo.</w:t>
      </w:r>
    </w:p>
    <w:p w:rsidR="003C270C" w:rsidRPr="00EC244E" w:rsidRDefault="003C270C" w:rsidP="009D5951">
      <w:pPr>
        <w:pStyle w:val="normal0"/>
        <w:shd w:val="clear" w:color="auto" w:fill="FFFFFF"/>
        <w:spacing w:before="0" w:beforeAutospacing="0" w:after="0" w:afterAutospacing="0" w:line="360" w:lineRule="auto"/>
        <w:ind w:firstLine="720"/>
        <w:jc w:val="both"/>
        <w:rPr>
          <w:bCs/>
          <w:color w:val="000000"/>
          <w:sz w:val="26"/>
          <w:szCs w:val="26"/>
        </w:rPr>
      </w:pPr>
      <w:r w:rsidRPr="00EC244E">
        <w:rPr>
          <w:rStyle w:val="Strong"/>
          <w:b w:val="0"/>
          <w:color w:val="000000"/>
          <w:sz w:val="26"/>
          <w:szCs w:val="26"/>
        </w:rPr>
        <w:t>4.</w:t>
      </w:r>
      <w:r w:rsidR="00692D82" w:rsidRPr="00EC244E">
        <w:rPr>
          <w:rStyle w:val="Strong"/>
          <w:b w:val="0"/>
          <w:color w:val="000000"/>
          <w:sz w:val="26"/>
          <w:szCs w:val="26"/>
        </w:rPr>
        <w:t xml:space="preserve"> Về phong cách diễn đạt</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Một là</w:t>
      </w:r>
      <w:r w:rsidRPr="00EC244E">
        <w:rPr>
          <w:rStyle w:val="Emphasis"/>
          <w:color w:val="000000"/>
          <w:sz w:val="26"/>
          <w:szCs w:val="26"/>
        </w:rPr>
        <w:t>, </w:t>
      </w:r>
      <w:r w:rsidRPr="00EC244E">
        <w:rPr>
          <w:color w:val="000000"/>
          <w:sz w:val="26"/>
          <w:szCs w:val="26"/>
        </w:rPr>
        <w:t>cách nói, cách viết giản dị, cụ thể, thiết thực. Mục đích của nói và viết Hồ Chí Minh cốt làm cho lý luận trở nên </w:t>
      </w:r>
      <w:r w:rsidRPr="00EC244E">
        <w:rPr>
          <w:rStyle w:val="Emphasis"/>
          <w:color w:val="000000"/>
          <w:sz w:val="26"/>
          <w:szCs w:val="26"/>
        </w:rPr>
        <w:t>gần gũi, dễ hiểu</w:t>
      </w:r>
      <w:r w:rsidRPr="00EC244E">
        <w:rPr>
          <w:color w:val="000000"/>
          <w:sz w:val="26"/>
          <w:szCs w:val="26"/>
        </w:rPr>
        <w:t>với tất cả mọi người.</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Hai là</w:t>
      </w:r>
      <w:r w:rsidRPr="00EC244E">
        <w:rPr>
          <w:rStyle w:val="Emphasis"/>
          <w:color w:val="000000"/>
          <w:sz w:val="26"/>
          <w:szCs w:val="26"/>
        </w:rPr>
        <w:t>, </w:t>
      </w:r>
      <w:r w:rsidRPr="00EC244E">
        <w:rPr>
          <w:color w:val="000000"/>
          <w:sz w:val="26"/>
          <w:szCs w:val="26"/>
        </w:rPr>
        <w:t>diễn đạt ngắn gọn, cô đọng, hàm súc, trong sáng và sinh động, có lượng thông tin cao</w:t>
      </w:r>
      <w:r w:rsidRPr="00EC244E">
        <w:rPr>
          <w:rStyle w:val="Emphasis"/>
          <w:color w:val="000000"/>
          <w:sz w:val="26"/>
          <w:szCs w:val="26"/>
        </w:rPr>
        <w:t>. </w:t>
      </w:r>
      <w:r w:rsidRPr="00EC244E">
        <w:rPr>
          <w:color w:val="000000"/>
          <w:sz w:val="26"/>
          <w:szCs w:val="26"/>
        </w:rPr>
        <w:t>Bác Hồ thường </w:t>
      </w:r>
      <w:r w:rsidRPr="00EC244E">
        <w:rPr>
          <w:rStyle w:val="Emphasis"/>
          <w:color w:val="000000"/>
          <w:sz w:val="26"/>
          <w:szCs w:val="26"/>
        </w:rPr>
        <w:t>viết ngắn</w:t>
      </w:r>
      <w:r w:rsidRPr="00EC244E">
        <w:rPr>
          <w:color w:val="000000"/>
          <w:sz w:val="26"/>
          <w:szCs w:val="26"/>
        </w:rPr>
        <w:t>, có khi rất ngắn: “Pháp chạy, Nhật hàng, vua Bảo Đại thoái vị”, chỉ 9 chữ mà khái quát được giai đoạn đầy biến động của đất nước.</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Ba là</w:t>
      </w:r>
      <w:r w:rsidRPr="00EC244E">
        <w:rPr>
          <w:rStyle w:val="Emphasis"/>
          <w:color w:val="000000"/>
          <w:sz w:val="26"/>
          <w:szCs w:val="26"/>
        </w:rPr>
        <w:t>, </w:t>
      </w:r>
      <w:r w:rsidRPr="00EC244E">
        <w:rPr>
          <w:color w:val="000000"/>
          <w:sz w:val="26"/>
          <w:szCs w:val="26"/>
        </w:rPr>
        <w:t>sinh động, gần gũi với cách nghĩ của quần chúng, gắn với những hình ảnh, ví von, so sánh cụ thể</w:t>
      </w:r>
      <w:r w:rsidRPr="00EC244E">
        <w:rPr>
          <w:rStyle w:val="Emphasis"/>
          <w:color w:val="000000"/>
          <w:sz w:val="26"/>
          <w:szCs w:val="26"/>
        </w:rPr>
        <w:t>. </w:t>
      </w:r>
      <w:r w:rsidRPr="00EC244E">
        <w:rPr>
          <w:color w:val="000000"/>
          <w:sz w:val="26"/>
          <w:szCs w:val="26"/>
        </w:rPr>
        <w:t>Khi nói, khi viết Bác Hồ thường kết hợp với kể chuyện, đan xen những câu thơ, câu ca dao có vần điệu, làm cho bài nói hay bài viết trở nên </w:t>
      </w:r>
      <w:r w:rsidRPr="00EC244E">
        <w:rPr>
          <w:rStyle w:val="Emphasis"/>
          <w:color w:val="000000"/>
          <w:sz w:val="26"/>
          <w:szCs w:val="26"/>
        </w:rPr>
        <w:t>sinh động, gần gũi với lối cảm, lối nghĩ của quần chúng</w:t>
      </w:r>
      <w:r w:rsidRPr="00EC244E">
        <w:rPr>
          <w:color w:val="000000"/>
          <w:sz w:val="26"/>
          <w:szCs w:val="26"/>
        </w:rPr>
        <w:t>.</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Bốn là</w:t>
      </w:r>
      <w:r w:rsidRPr="00EC244E">
        <w:rPr>
          <w:rStyle w:val="Emphasis"/>
          <w:color w:val="000000"/>
          <w:sz w:val="26"/>
          <w:szCs w:val="26"/>
        </w:rPr>
        <w:t>, </w:t>
      </w:r>
      <w:r w:rsidRPr="00EC244E">
        <w:rPr>
          <w:color w:val="000000"/>
          <w:sz w:val="26"/>
          <w:szCs w:val="26"/>
        </w:rPr>
        <w:t>phong cách diễn đạt luôn luôn biến hóa, nhất quán mà đa dạng. Trên cơ sở thống nhất về mục đích nói và viết, phong cách diễn đạt Hồ Chí Minh thể hiện rất phong phú, </w:t>
      </w:r>
      <w:r w:rsidRPr="00EC244E">
        <w:rPr>
          <w:rStyle w:val="Emphasis"/>
          <w:color w:val="000000"/>
          <w:sz w:val="26"/>
          <w:szCs w:val="26"/>
        </w:rPr>
        <w:t>phù hợp với nội dung được trình bày</w:t>
      </w:r>
      <w:r w:rsidRPr="00EC244E">
        <w:rPr>
          <w:color w:val="000000"/>
          <w:sz w:val="26"/>
          <w:szCs w:val="26"/>
        </w:rPr>
        <w:t>. Đó là sự đanh thép với những số liệu rõ ràng khi tố cáo; sự sôi nổi trong tranh luận; thiết tha trong kêu gọi; ân cần trong giảng giải; sáng sủa trong thuyết phục…</w:t>
      </w:r>
    </w:p>
    <w:p w:rsidR="00692D82" w:rsidRPr="00EC244E" w:rsidRDefault="003C270C"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color w:val="000000"/>
          <w:sz w:val="26"/>
          <w:szCs w:val="26"/>
        </w:rPr>
        <w:t>5.</w:t>
      </w:r>
      <w:r w:rsidR="00692D82" w:rsidRPr="00EC244E">
        <w:rPr>
          <w:rStyle w:val="Strong"/>
          <w:b w:val="0"/>
          <w:color w:val="000000"/>
          <w:sz w:val="26"/>
          <w:szCs w:val="26"/>
        </w:rPr>
        <w:t xml:space="preserve"> Về phong cách ứng xử</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Một là</w:t>
      </w:r>
      <w:r w:rsidRPr="00EC244E">
        <w:rPr>
          <w:color w:val="000000"/>
          <w:sz w:val="26"/>
          <w:szCs w:val="26"/>
        </w:rPr>
        <w:t>, khiêm tốn, nhã nhặn, lịch thiệp.</w:t>
      </w:r>
      <w:r w:rsidRPr="00EC244E">
        <w:rPr>
          <w:rStyle w:val="Emphasis"/>
          <w:color w:val="000000"/>
          <w:sz w:val="26"/>
          <w:szCs w:val="26"/>
        </w:rPr>
        <w:t> </w:t>
      </w:r>
      <w:r w:rsidRPr="00EC244E">
        <w:rPr>
          <w:color w:val="000000"/>
          <w:sz w:val="26"/>
          <w:szCs w:val="26"/>
        </w:rPr>
        <w:t>Trong các cuộc tiếp xúc, Người thường khiêm tốn, không bao giờ đặt mình cao hơn người khác, mà trái lại, luôn hòa nhã, quan tâm chu đáo đến những người chung quanh.</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lastRenderedPageBreak/>
        <w:t>Hai là</w:t>
      </w:r>
      <w:r w:rsidRPr="00EC244E">
        <w:rPr>
          <w:rStyle w:val="Emphasis"/>
          <w:color w:val="000000"/>
          <w:sz w:val="26"/>
          <w:szCs w:val="26"/>
        </w:rPr>
        <w:t>, </w:t>
      </w:r>
      <w:r w:rsidRPr="00EC244E">
        <w:rPr>
          <w:color w:val="000000"/>
          <w:sz w:val="26"/>
          <w:szCs w:val="26"/>
        </w:rPr>
        <w:t>chân tình, nồng hậu, tự nhiên. Khi gặp gỡ mọi người, với những cử chỉ thân mật, lời hỏi thăm chân tình, hay một câu nói đùa, Người đã tạo ra một bầu không khí thân mật, thoải mái, thân thiết như trong một gia đình.</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Ba là</w:t>
      </w:r>
      <w:r w:rsidRPr="00EC244E">
        <w:rPr>
          <w:rStyle w:val="Emphasis"/>
          <w:color w:val="000000"/>
          <w:sz w:val="26"/>
          <w:szCs w:val="26"/>
        </w:rPr>
        <w:t>, </w:t>
      </w:r>
      <w:r w:rsidRPr="00EC244E">
        <w:rPr>
          <w:color w:val="000000"/>
          <w:sz w:val="26"/>
          <w:szCs w:val="26"/>
        </w:rPr>
        <w:t>linh hoạt, chủ động, biến hóa. Ứng xử văn hóa Hồ Chí Minh đạt tới sự kết hợp hài hòa giữa tình cảm nồng hậu với lý trí sáng suốt, linh hoạt, uyển chuyển, sẵn sàng vì cái lớn mà châm chước cái nhỏ.</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Bốn là</w:t>
      </w:r>
      <w:r w:rsidRPr="00EC244E">
        <w:rPr>
          <w:rStyle w:val="Emphasis"/>
          <w:color w:val="000000"/>
          <w:sz w:val="26"/>
          <w:szCs w:val="26"/>
        </w:rPr>
        <w:t>, </w:t>
      </w:r>
      <w:r w:rsidRPr="00EC244E">
        <w:rPr>
          <w:color w:val="000000"/>
          <w:sz w:val="26"/>
          <w:szCs w:val="26"/>
        </w:rPr>
        <w:t>vui vẻ, hòa nhã, xóa nhòa mọi khoảng cách. Trong văn hóa giao tiếp, ứng xử với mọi người, Hồ Chí Minh, luôn xuất hiện với thái độ vui vẻ, năng khiếu hài hước đã xóa đi mọi khoảng cách, những nghi thức trịnh trọng không cần thiết, tạo không khí chan hòa, gần gũi.</w:t>
      </w:r>
    </w:p>
    <w:p w:rsidR="00692D82" w:rsidRPr="00EC244E" w:rsidRDefault="003C270C"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color w:val="000000"/>
          <w:sz w:val="26"/>
          <w:szCs w:val="26"/>
        </w:rPr>
        <w:t>6.</w:t>
      </w:r>
      <w:r w:rsidR="00692D82" w:rsidRPr="00EC244E">
        <w:rPr>
          <w:rStyle w:val="Strong"/>
          <w:b w:val="0"/>
          <w:color w:val="000000"/>
          <w:sz w:val="26"/>
          <w:szCs w:val="26"/>
        </w:rPr>
        <w:t xml:space="preserve"> Về phong cách sinh hoạt</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Một là</w:t>
      </w:r>
      <w:r w:rsidRPr="00EC244E">
        <w:rPr>
          <w:rStyle w:val="Emphasis"/>
          <w:color w:val="000000"/>
          <w:sz w:val="26"/>
          <w:szCs w:val="26"/>
        </w:rPr>
        <w:t>, </w:t>
      </w:r>
      <w:r w:rsidRPr="00EC244E">
        <w:rPr>
          <w:color w:val="000000"/>
          <w:sz w:val="26"/>
          <w:szCs w:val="26"/>
        </w:rPr>
        <w:t>phong cách sống cần, kiệm, liêm, chính</w:t>
      </w:r>
      <w:r w:rsidRPr="00EC244E">
        <w:rPr>
          <w:rStyle w:val="Emphasis"/>
          <w:color w:val="000000"/>
          <w:sz w:val="26"/>
          <w:szCs w:val="26"/>
        </w:rPr>
        <w:t>.</w:t>
      </w:r>
      <w:r w:rsidRPr="00EC244E">
        <w:rPr>
          <w:color w:val="000000"/>
          <w:sz w:val="26"/>
          <w:szCs w:val="26"/>
        </w:rPr>
        <w:t> Sinh ra tại một vùng quê nghèo, một đất nước nghèo, đi làm cách mạng trong tư cách một người lao động, phải tự thân vận động, Hồ Chí Minh đã sớm hình thành cho mình một lối sống, một cách sống không thể khác, đó là rất mực</w:t>
      </w:r>
      <w:r w:rsidRPr="00EC244E">
        <w:rPr>
          <w:rStyle w:val="apple-converted-space"/>
          <w:color w:val="000000"/>
          <w:sz w:val="26"/>
          <w:szCs w:val="26"/>
        </w:rPr>
        <w:t> </w:t>
      </w:r>
      <w:r w:rsidRPr="00EC244E">
        <w:rPr>
          <w:rStyle w:val="Emphasis"/>
          <w:color w:val="000000"/>
          <w:sz w:val="26"/>
          <w:szCs w:val="26"/>
        </w:rPr>
        <w:t>cần cù, giản dị, tiết kiệm</w:t>
      </w:r>
      <w:r w:rsidRPr="00EC244E">
        <w:rPr>
          <w:color w:val="000000"/>
          <w:sz w:val="26"/>
          <w:szCs w:val="26"/>
        </w:rPr>
        <w:t>.</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Hai là</w:t>
      </w:r>
      <w:r w:rsidRPr="00EC244E">
        <w:rPr>
          <w:rStyle w:val="Emphasis"/>
          <w:color w:val="000000"/>
          <w:sz w:val="26"/>
          <w:szCs w:val="26"/>
        </w:rPr>
        <w:t>, </w:t>
      </w:r>
      <w:r w:rsidRPr="00EC244E">
        <w:rPr>
          <w:color w:val="000000"/>
          <w:sz w:val="26"/>
          <w:szCs w:val="26"/>
        </w:rPr>
        <w:t>phong cách sống hài hòa, nhuần nhuyễn giữa văn hóa Đông- Tây. Đó là phong cách sống vừa thấm nhuần văn hóa Nho- Phật- Lão, vừa chịu ảnh hưởng sâu đậm của văn hóa Âu- Mỹ nhưng luôn </w:t>
      </w:r>
      <w:r w:rsidRPr="00EC244E">
        <w:rPr>
          <w:rStyle w:val="Emphasis"/>
          <w:color w:val="000000"/>
          <w:sz w:val="26"/>
          <w:szCs w:val="26"/>
        </w:rPr>
        <w:t>giữ vững, yêu quý và tự hào về văn hóa Việt Nam.</w:t>
      </w:r>
    </w:p>
    <w:p w:rsidR="00692D82" w:rsidRPr="00EC244E" w:rsidRDefault="00692D82" w:rsidP="009D5951">
      <w:pPr>
        <w:pStyle w:val="normal0"/>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Ba là</w:t>
      </w:r>
      <w:r w:rsidRPr="00EC244E">
        <w:rPr>
          <w:rStyle w:val="Emphasis"/>
          <w:color w:val="000000"/>
          <w:sz w:val="26"/>
          <w:szCs w:val="26"/>
        </w:rPr>
        <w:t>, </w:t>
      </w:r>
      <w:r w:rsidRPr="00EC244E">
        <w:rPr>
          <w:color w:val="000000"/>
          <w:sz w:val="26"/>
          <w:szCs w:val="26"/>
        </w:rPr>
        <w:t>tôn trọng quy luật tự nhiên, gắn bó với thiên nhiên. Trong sinh hoạt đời thường, Hồ Chí Minh theo triết lý “tôn tự nhiên” của Lão Tử. Chưa bao giờ Bác phàn nàn về thời tiết, </w:t>
      </w:r>
      <w:r w:rsidRPr="00EC244E">
        <w:rPr>
          <w:rStyle w:val="Emphasis"/>
          <w:color w:val="000000"/>
          <w:sz w:val="26"/>
          <w:szCs w:val="26"/>
        </w:rPr>
        <w:t>mưa không bực, nắng không than</w:t>
      </w:r>
      <w:r w:rsidRPr="00EC244E">
        <w:rPr>
          <w:color w:val="000000"/>
          <w:sz w:val="26"/>
          <w:szCs w:val="26"/>
        </w:rPr>
        <w:t>, dung mạo lúc nào cũng vui vẻ, trán không nhăn, mày không nhíu, mát mẻ như mùa thu, ấm áp như mùa xuân, cứ thuận theo tự nhiên mà sống.</w:t>
      </w:r>
    </w:p>
    <w:p w:rsidR="00692D82" w:rsidRPr="00EC244E" w:rsidRDefault="00692D82" w:rsidP="009D5951">
      <w:pPr>
        <w:spacing w:after="0" w:line="360" w:lineRule="auto"/>
        <w:jc w:val="both"/>
        <w:rPr>
          <w:rFonts w:ascii="Times New Roman" w:eastAsia="Times New Roman" w:hAnsi="Times New Roman" w:cs="Times New Roman"/>
          <w:bCs/>
          <w:color w:val="000000"/>
          <w:sz w:val="26"/>
          <w:szCs w:val="26"/>
        </w:rPr>
      </w:pPr>
    </w:p>
    <w:p w:rsidR="00692D82" w:rsidRPr="00EC244E" w:rsidRDefault="00692D82" w:rsidP="009D5951">
      <w:pPr>
        <w:spacing w:after="0" w:line="360" w:lineRule="auto"/>
        <w:rPr>
          <w:rFonts w:ascii="Times New Roman" w:eastAsia="Times New Roman" w:hAnsi="Times New Roman" w:cs="Times New Roman"/>
          <w:b/>
          <w:bCs/>
          <w:color w:val="000000"/>
          <w:sz w:val="26"/>
          <w:szCs w:val="26"/>
        </w:rPr>
      </w:pPr>
      <w:r w:rsidRPr="00EC244E">
        <w:rPr>
          <w:rFonts w:ascii="Times New Roman" w:eastAsia="Times New Roman" w:hAnsi="Times New Roman" w:cs="Times New Roman"/>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564535" w:rsidRPr="00EC244E" w:rsidRDefault="009D5951" w:rsidP="009D5951">
      <w:pPr>
        <w:spacing w:after="0" w:line="360" w:lineRule="auto"/>
        <w:rPr>
          <w:rFonts w:ascii="Times New Roman" w:eastAsia="Times New Roman" w:hAnsi="Times New Roman" w:cs="Times New Roman"/>
          <w:color w:val="000000"/>
          <w:sz w:val="26"/>
          <w:szCs w:val="26"/>
        </w:rPr>
      </w:pPr>
      <w:r w:rsidRPr="00EC244E">
        <w:rPr>
          <w:rFonts w:ascii="Times New Roman" w:eastAsia="Times New Roman" w:hAnsi="Times New Roman" w:cs="Times New Roman"/>
          <w:color w:val="000000"/>
          <w:sz w:val="26"/>
          <w:szCs w:val="26"/>
        </w:rPr>
        <w:tab/>
      </w:r>
      <w:r w:rsidR="00564535" w:rsidRPr="00EC244E">
        <w:rPr>
          <w:rFonts w:ascii="Times New Roman" w:eastAsia="Times New Roman" w:hAnsi="Times New Roman" w:cs="Times New Roman"/>
          <w:color w:val="000000"/>
          <w:sz w:val="26"/>
          <w:szCs w:val="26"/>
        </w:rPr>
        <w:t>Là một người làm công tác giáo dục, nhiệm vụ củ</w:t>
      </w:r>
      <w:r w:rsidR="009439BA" w:rsidRPr="00EC244E">
        <w:rPr>
          <w:rFonts w:ascii="Times New Roman" w:eastAsia="Times New Roman" w:hAnsi="Times New Roman" w:cs="Times New Roman"/>
          <w:color w:val="000000"/>
          <w:sz w:val="26"/>
          <w:szCs w:val="26"/>
        </w:rPr>
        <w:t>a</w:t>
      </w:r>
      <w:r w:rsidR="00564535" w:rsidRPr="00EC244E">
        <w:rPr>
          <w:rFonts w:ascii="Times New Roman" w:eastAsia="Times New Roman" w:hAnsi="Times New Roman" w:cs="Times New Roman"/>
          <w:color w:val="000000"/>
          <w:sz w:val="26"/>
          <w:szCs w:val="26"/>
        </w:rPr>
        <w:t xml:space="preserve"> chúng ta là:</w:t>
      </w:r>
    </w:p>
    <w:p w:rsidR="00564535" w:rsidRPr="00EC244E" w:rsidRDefault="00564535" w:rsidP="009D5951">
      <w:pPr>
        <w:spacing w:after="0" w:line="360" w:lineRule="auto"/>
        <w:ind w:firstLine="720"/>
        <w:rPr>
          <w:rFonts w:ascii="Times New Roman" w:hAnsi="Times New Roman" w:cs="Times New Roman"/>
          <w:color w:val="000000"/>
          <w:sz w:val="26"/>
          <w:szCs w:val="26"/>
        </w:rPr>
      </w:pPr>
      <w:bookmarkStart w:id="0" w:name="_GoBack"/>
      <w:bookmarkEnd w:id="0"/>
      <w:r w:rsidRPr="00EC244E">
        <w:rPr>
          <w:rFonts w:ascii="Times New Roman" w:hAnsi="Times New Roman" w:cs="Times New Roman"/>
          <w:color w:val="000000"/>
          <w:sz w:val="26"/>
          <w:szCs w:val="26"/>
        </w:rPr>
        <w:t>Luôn luôn gương mẫu rèn luyện phẩm chất tư cách, làm tròn nhiệm vụ được giao. Sống cần, kiệm, liêm, chính, chí công vô tư, hoà nhã thân ái với mọi người, hết lòng vì nhân dân phục vụ. Tự rèn luyện trau dồi phẩm chất đạo đức, lối sống, tác phong của người giảng viên.</w:t>
      </w:r>
    </w:p>
    <w:p w:rsidR="00564535" w:rsidRPr="00EC244E" w:rsidRDefault="00564535" w:rsidP="009D5951">
      <w:pPr>
        <w:widowControl w:val="0"/>
        <w:spacing w:beforeLines="50" w:afterLines="50" w:line="360" w:lineRule="auto"/>
        <w:ind w:right="114" w:firstLine="720"/>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 xml:space="preserve">Bản thân tôi tự luôn đặt mình trong tổ chức, trong tập thể, phải tôn trọng nguyên tắc, </w:t>
      </w:r>
      <w:r w:rsidRPr="00EC244E">
        <w:rPr>
          <w:rFonts w:ascii="Times New Roman" w:hAnsi="Times New Roman" w:cs="Times New Roman"/>
          <w:color w:val="000000"/>
          <w:sz w:val="26"/>
          <w:szCs w:val="26"/>
        </w:rPr>
        <w:lastRenderedPageBreak/>
        <w:t>pháp luật, không kéo bè kéo cánh để làm rối loạn gây mất đoàn kết nội bộ.</w:t>
      </w:r>
    </w:p>
    <w:p w:rsidR="00564535" w:rsidRPr="00EC244E" w:rsidRDefault="00564535" w:rsidP="009D5951">
      <w:pPr>
        <w:widowControl w:val="0"/>
        <w:spacing w:beforeLines="50" w:afterLines="50" w:line="360" w:lineRule="auto"/>
        <w:ind w:right="114" w:firstLine="720"/>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 xml:space="preserve"> Luôn có ý thức coi trọng tự phê bình và phê bình. Luôn phê phán những biểu hiện xuất phát từ những động cơ cá nhân. Luôn động viên những người thân trong gia đình giữ gìn đạo đức, lối sống, xây dựng gia đình văn hoá.</w:t>
      </w:r>
    </w:p>
    <w:p w:rsidR="00564535" w:rsidRPr="00EC244E" w:rsidRDefault="00564535" w:rsidP="009D5951">
      <w:pPr>
        <w:widowControl w:val="0"/>
        <w:spacing w:beforeLines="50" w:afterLines="50" w:line="360" w:lineRule="auto"/>
        <w:ind w:right="114" w:firstLine="720"/>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Thẳng thắn,</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trung</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thực bảo vệ công lý, bảo vệ đường lối,</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quan</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điểm của Đảng, bảo vệ người tốt. Chân thành, khiêm tốn, không chạy</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theo</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chủ nghĩa thành tích, không bao che, giấu khuyết điểm.</w:t>
      </w:r>
    </w:p>
    <w:p w:rsidR="00564535" w:rsidRPr="00EC244E" w:rsidRDefault="00564535" w:rsidP="009D5951">
      <w:pPr>
        <w:widowControl w:val="0"/>
        <w:spacing w:beforeLines="50" w:afterLines="50" w:line="360" w:lineRule="auto"/>
        <w:ind w:right="114" w:firstLine="720"/>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Tôi luôn cập nhật thông tin trên mọi thông tin đại chúng để chắt lọc, tìm kiếm những tấm gương đạo đức tốt để học hỏi.</w:t>
      </w:r>
    </w:p>
    <w:p w:rsidR="00564535" w:rsidRPr="00EC244E" w:rsidRDefault="00564535" w:rsidP="009D5951">
      <w:pPr>
        <w:widowControl w:val="0"/>
        <w:spacing w:beforeLines="50" w:afterLines="50" w:line="360" w:lineRule="auto"/>
        <w:ind w:right="114" w:firstLine="720"/>
        <w:jc w:val="both"/>
        <w:rPr>
          <w:rFonts w:ascii="Times New Roman" w:hAnsi="Times New Roman" w:cs="Times New Roman"/>
          <w:sz w:val="26"/>
          <w:szCs w:val="26"/>
        </w:rPr>
      </w:pPr>
      <w:r w:rsidRPr="00EC244E">
        <w:rPr>
          <w:rFonts w:ascii="Times New Roman" w:hAnsi="Times New Roman" w:cs="Times New Roman"/>
          <w:sz w:val="26"/>
          <w:szCs w:val="26"/>
        </w:rPr>
        <w:t>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w:t>
      </w:r>
    </w:p>
    <w:p w:rsidR="00564535" w:rsidRDefault="00F05677" w:rsidP="009D5951">
      <w:pPr>
        <w:widowControl w:val="0"/>
        <w:spacing w:beforeLines="50" w:afterLines="50" w:line="360" w:lineRule="auto"/>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Phấn đấu hoàn thành tốt và giữ vững những kết quả đã đạt được. Luôn là người gương mẫu xứng đáng với niềm tin. Luôn gương mẫu trong các hoạt động, tích cực vận dụng sáng tạo trong giải quyết công việc được giao, phải luôn nêu gương về mặt đạo đức, giữ vững lập trường.</w:t>
      </w:r>
    </w:p>
    <w:p w:rsidR="00EC244E" w:rsidRPr="00B93929" w:rsidRDefault="00EC244E" w:rsidP="00EC244E">
      <w:pPr>
        <w:spacing w:after="0" w:line="360" w:lineRule="auto"/>
        <w:ind w:firstLine="630"/>
        <w:jc w:val="both"/>
        <w:textAlignment w:val="baseline"/>
        <w:rPr>
          <w:rFonts w:ascii="Times New Roman" w:hAnsi="Times New Roman"/>
          <w:i/>
          <w:sz w:val="26"/>
          <w:szCs w:val="26"/>
        </w:rPr>
      </w:pP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B93929">
        <w:rPr>
          <w:rFonts w:ascii="Times New Roman" w:hAnsi="Times New Roman"/>
          <w:i/>
          <w:sz w:val="26"/>
          <w:szCs w:val="26"/>
        </w:rPr>
        <w:t xml:space="preserve">Tp. Hồ Chí Minh, ngày </w:t>
      </w:r>
      <w:r>
        <w:rPr>
          <w:rFonts w:ascii="Times New Roman" w:hAnsi="Times New Roman"/>
          <w:i/>
          <w:sz w:val="26"/>
          <w:szCs w:val="26"/>
        </w:rPr>
        <w:t>08</w:t>
      </w:r>
      <w:r w:rsidRPr="00B93929">
        <w:rPr>
          <w:rFonts w:ascii="Times New Roman" w:hAnsi="Times New Roman"/>
          <w:i/>
          <w:sz w:val="26"/>
          <w:szCs w:val="26"/>
        </w:rPr>
        <w:t xml:space="preserve"> tháng 8 năm 2017</w:t>
      </w:r>
    </w:p>
    <w:p w:rsidR="00EC244E" w:rsidRPr="00B93929" w:rsidRDefault="00EC244E" w:rsidP="00EC244E">
      <w:pPr>
        <w:spacing w:after="0" w:line="360" w:lineRule="auto"/>
        <w:ind w:firstLine="630"/>
        <w:jc w:val="both"/>
        <w:textAlignment w:val="baseline"/>
        <w:rPr>
          <w:rFonts w:ascii="Times New Roman" w:hAnsi="Times New Roman"/>
          <w:b/>
          <w:sz w:val="26"/>
          <w:szCs w:val="26"/>
        </w:rPr>
      </w:pP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Pr>
          <w:rFonts w:ascii="Times New Roman" w:hAnsi="Times New Roman"/>
          <w:sz w:val="26"/>
          <w:szCs w:val="26"/>
        </w:rPr>
        <w:t xml:space="preserve"> </w:t>
      </w:r>
      <w:r w:rsidR="00F27C8E">
        <w:rPr>
          <w:rFonts w:ascii="Times New Roman" w:hAnsi="Times New Roman"/>
          <w:sz w:val="26"/>
          <w:szCs w:val="26"/>
        </w:rPr>
        <w:t xml:space="preserve">    </w:t>
      </w:r>
      <w:r w:rsidRPr="00B93929">
        <w:rPr>
          <w:rFonts w:ascii="Times New Roman" w:hAnsi="Times New Roman"/>
          <w:b/>
          <w:sz w:val="26"/>
          <w:szCs w:val="26"/>
        </w:rPr>
        <w:t>Người viết bài</w:t>
      </w:r>
    </w:p>
    <w:p w:rsidR="00EC244E" w:rsidRPr="00B93929" w:rsidRDefault="00EC244E" w:rsidP="00EC244E">
      <w:pPr>
        <w:spacing w:after="0" w:line="360" w:lineRule="auto"/>
        <w:ind w:firstLine="630"/>
        <w:jc w:val="both"/>
        <w:textAlignment w:val="baseline"/>
        <w:rPr>
          <w:rFonts w:ascii="Times New Roman" w:hAnsi="Times New Roman"/>
          <w:b/>
          <w:sz w:val="26"/>
          <w:szCs w:val="26"/>
        </w:rPr>
      </w:pPr>
    </w:p>
    <w:p w:rsidR="00EC244E" w:rsidRDefault="00EC244E" w:rsidP="00EC244E">
      <w:pPr>
        <w:spacing w:after="0" w:line="360" w:lineRule="auto"/>
        <w:ind w:firstLine="630"/>
        <w:jc w:val="both"/>
        <w:textAlignment w:val="baseline"/>
        <w:rPr>
          <w:rFonts w:ascii="Times New Roman" w:hAnsi="Times New Roman"/>
          <w:b/>
          <w:sz w:val="26"/>
          <w:szCs w:val="26"/>
        </w:rPr>
      </w:pPr>
    </w:p>
    <w:p w:rsidR="00F27C8E" w:rsidRPr="00B93929" w:rsidRDefault="00F27C8E" w:rsidP="00EC244E">
      <w:pPr>
        <w:spacing w:after="0" w:line="360" w:lineRule="auto"/>
        <w:ind w:firstLine="630"/>
        <w:jc w:val="both"/>
        <w:textAlignment w:val="baseline"/>
        <w:rPr>
          <w:rFonts w:ascii="Times New Roman" w:hAnsi="Times New Roman"/>
          <w:b/>
          <w:sz w:val="26"/>
          <w:szCs w:val="26"/>
        </w:rPr>
      </w:pPr>
    </w:p>
    <w:p w:rsidR="00EC244E" w:rsidRPr="00B93929" w:rsidRDefault="00EC244E" w:rsidP="00EC244E">
      <w:pPr>
        <w:spacing w:after="0" w:line="360" w:lineRule="auto"/>
        <w:ind w:firstLine="630"/>
        <w:jc w:val="both"/>
        <w:textAlignment w:val="baseline"/>
        <w:rPr>
          <w:rFonts w:ascii="Times New Roman" w:hAnsi="Times New Roman"/>
          <w:b/>
          <w:sz w:val="26"/>
          <w:szCs w:val="26"/>
        </w:rPr>
      </w:pP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Pr>
          <w:rFonts w:ascii="Times New Roman" w:hAnsi="Times New Roman"/>
          <w:b/>
          <w:sz w:val="26"/>
          <w:szCs w:val="26"/>
        </w:rPr>
        <w:t xml:space="preserve"> Cao Thị Hồng Thắm</w:t>
      </w:r>
    </w:p>
    <w:p w:rsidR="00EC244E" w:rsidRPr="00EC244E" w:rsidRDefault="00EC244E" w:rsidP="009D5951">
      <w:pPr>
        <w:widowControl w:val="0"/>
        <w:spacing w:beforeLines="50" w:afterLines="50" w:line="360" w:lineRule="auto"/>
        <w:jc w:val="both"/>
        <w:rPr>
          <w:rFonts w:ascii="Times New Roman" w:hAnsi="Times New Roman" w:cs="Times New Roman"/>
          <w:sz w:val="26"/>
          <w:szCs w:val="26"/>
        </w:rPr>
      </w:pPr>
    </w:p>
    <w:sectPr w:rsidR="00EC244E" w:rsidRPr="00EC244E" w:rsidSect="009D5951">
      <w:pgSz w:w="12240" w:h="15840"/>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Light">
    <w:altName w:val="Segoe U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692D82"/>
    <w:rsid w:val="0021606C"/>
    <w:rsid w:val="00356C8E"/>
    <w:rsid w:val="003C270C"/>
    <w:rsid w:val="00564535"/>
    <w:rsid w:val="005F670C"/>
    <w:rsid w:val="00692D82"/>
    <w:rsid w:val="007B5405"/>
    <w:rsid w:val="009439BA"/>
    <w:rsid w:val="009D5951"/>
    <w:rsid w:val="00B62368"/>
    <w:rsid w:val="00EC244E"/>
    <w:rsid w:val="00F05677"/>
    <w:rsid w:val="00F27C8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7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basedOn w:val="Normal"/>
    <w:rsid w:val="00692D8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2D82"/>
    <w:rPr>
      <w:i/>
      <w:iCs/>
    </w:rPr>
  </w:style>
  <w:style w:type="character" w:styleId="Strong">
    <w:name w:val="Strong"/>
    <w:basedOn w:val="DefaultParagraphFont"/>
    <w:uiPriority w:val="22"/>
    <w:qFormat/>
    <w:rsid w:val="00692D82"/>
    <w:rPr>
      <w:b/>
      <w:bCs/>
    </w:rPr>
  </w:style>
  <w:style w:type="character" w:customStyle="1" w:styleId="apple-converted-space">
    <w:name w:val="apple-converted-space"/>
    <w:basedOn w:val="DefaultParagraphFont"/>
    <w:rsid w:val="00692D82"/>
  </w:style>
</w:styles>
</file>

<file path=word/webSettings.xml><?xml version="1.0" encoding="utf-8"?>
<w:webSettings xmlns:r="http://schemas.openxmlformats.org/officeDocument/2006/relationships" xmlns:w="http://schemas.openxmlformats.org/wordprocessingml/2006/main">
  <w:divs>
    <w:div w:id="438568740">
      <w:bodyDiv w:val="1"/>
      <w:marLeft w:val="0"/>
      <w:marRight w:val="0"/>
      <w:marTop w:val="0"/>
      <w:marBottom w:val="0"/>
      <w:divBdr>
        <w:top w:val="none" w:sz="0" w:space="0" w:color="auto"/>
        <w:left w:val="none" w:sz="0" w:space="0" w:color="auto"/>
        <w:bottom w:val="none" w:sz="0" w:space="0" w:color="auto"/>
        <w:right w:val="none" w:sz="0" w:space="0" w:color="auto"/>
      </w:divBdr>
    </w:div>
    <w:div w:id="583488990">
      <w:bodyDiv w:val="1"/>
      <w:marLeft w:val="0"/>
      <w:marRight w:val="0"/>
      <w:marTop w:val="0"/>
      <w:marBottom w:val="0"/>
      <w:divBdr>
        <w:top w:val="none" w:sz="0" w:space="0" w:color="auto"/>
        <w:left w:val="none" w:sz="0" w:space="0" w:color="auto"/>
        <w:bottom w:val="none" w:sz="0" w:space="0" w:color="auto"/>
        <w:right w:val="none" w:sz="0" w:space="0" w:color="auto"/>
      </w:divBdr>
    </w:div>
    <w:div w:id="685059960">
      <w:bodyDiv w:val="1"/>
      <w:marLeft w:val="0"/>
      <w:marRight w:val="0"/>
      <w:marTop w:val="0"/>
      <w:marBottom w:val="0"/>
      <w:divBdr>
        <w:top w:val="none" w:sz="0" w:space="0" w:color="auto"/>
        <w:left w:val="none" w:sz="0" w:space="0" w:color="auto"/>
        <w:bottom w:val="none" w:sz="0" w:space="0" w:color="auto"/>
        <w:right w:val="none" w:sz="0" w:space="0" w:color="auto"/>
      </w:divBdr>
    </w:div>
    <w:div w:id="1185167794">
      <w:bodyDiv w:val="1"/>
      <w:marLeft w:val="0"/>
      <w:marRight w:val="0"/>
      <w:marTop w:val="0"/>
      <w:marBottom w:val="0"/>
      <w:divBdr>
        <w:top w:val="none" w:sz="0" w:space="0" w:color="auto"/>
        <w:left w:val="none" w:sz="0" w:space="0" w:color="auto"/>
        <w:bottom w:val="none" w:sz="0" w:space="0" w:color="auto"/>
        <w:right w:val="none" w:sz="0" w:space="0" w:color="auto"/>
      </w:divBdr>
      <w:divsChild>
        <w:div w:id="476342731">
          <w:marLeft w:val="0"/>
          <w:marRight w:val="0"/>
          <w:marTop w:val="0"/>
          <w:marBottom w:val="0"/>
          <w:divBdr>
            <w:top w:val="none" w:sz="0" w:space="0" w:color="auto"/>
            <w:left w:val="none" w:sz="0" w:space="0" w:color="auto"/>
            <w:bottom w:val="none" w:sz="0" w:space="0" w:color="auto"/>
            <w:right w:val="none" w:sz="0" w:space="0" w:color="auto"/>
          </w:divBdr>
        </w:div>
        <w:div w:id="875847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1464</Words>
  <Characters>8347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Administrator</cp:lastModifiedBy>
  <cp:revision>8</cp:revision>
  <dcterms:created xsi:type="dcterms:W3CDTF">2017-08-06T01:59:00Z</dcterms:created>
  <dcterms:modified xsi:type="dcterms:W3CDTF">2017-08-08T01:56:00Z</dcterms:modified>
</cp:coreProperties>
</file>